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D27C63"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D27C63"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D27C6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D27C63"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0C76F6" w:rsidRPr="00C7522D"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tc>
      </w:tr>
      <w:tr w:rsidR="00397E36" w:rsidRPr="00D27C6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2.1. Общая стоимость Контракта определена в </w:t>
            </w:r>
            <w:r w:rsidR="005F05FC">
              <w:rPr>
                <w:rFonts w:ascii="Times New Roman" w:hAnsi="Times New Roman"/>
                <w:sz w:val="24"/>
                <w:szCs w:val="24"/>
              </w:rPr>
              <w:t>___</w:t>
            </w:r>
            <w:r w:rsidRPr="008520F3">
              <w:rPr>
                <w:rFonts w:ascii="Times New Roman" w:hAnsi="Times New Roman"/>
                <w:sz w:val="24"/>
                <w:szCs w:val="24"/>
              </w:rPr>
              <w:t xml:space="preserve">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w:t>
            </w:r>
            <w:r w:rsidR="00A06A41" w:rsidRPr="008520F3">
              <w:rPr>
                <w:rFonts w:ascii="Times New Roman" w:eastAsia="MS Mincho" w:hAnsi="Times New Roman"/>
                <w:sz w:val="24"/>
                <w:szCs w:val="24"/>
              </w:rPr>
              <w:lastRenderedPageBreak/>
              <w:t>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lastRenderedPageBreak/>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2.1. The total amount of the Contract is fixed in </w:t>
            </w:r>
            <w:r w:rsidR="005F05FC" w:rsidRPr="005F05FC">
              <w:rPr>
                <w:rFonts w:ascii="Times New Roman" w:hAnsi="Times New Roman"/>
                <w:sz w:val="24"/>
                <w:szCs w:val="24"/>
                <w:lang w:val="en-US"/>
              </w:rPr>
              <w:t>____</w:t>
            </w:r>
            <w:r w:rsidRPr="008520F3">
              <w:rPr>
                <w:rFonts w:ascii="Times New Roman" w:hAnsi="Times New Roman"/>
                <w:sz w:val="24"/>
                <w:szCs w:val="24"/>
                <w:lang w:val="en-US"/>
              </w:rPr>
              <w:t>:</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xml:space="preserve">, SAT tests carried out by Seller’s specialists at the </w:t>
            </w:r>
            <w:r w:rsidR="00A06A41" w:rsidRPr="008520F3">
              <w:rPr>
                <w:rFonts w:ascii="Times New Roman" w:hAnsi="Times New Roman"/>
                <w:sz w:val="24"/>
                <w:szCs w:val="24"/>
                <w:lang w:val="en-US"/>
              </w:rPr>
              <w:lastRenderedPageBreak/>
              <w:t>Buyer’s factory, filling in SAT protocols, personal training , documentation to support customer’s validation activities</w:t>
            </w:r>
          </w:p>
        </w:tc>
      </w:tr>
      <w:tr w:rsidR="00547590" w:rsidRPr="00D27C6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D27C6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D27C63"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555EDC" w:rsidRPr="008520F3" w:rsidRDefault="004C522C" w:rsidP="00297B28">
            <w:pPr>
              <w:spacing w:after="0" w:line="240" w:lineRule="auto"/>
              <w:rPr>
                <w:rFonts w:ascii="Times New Roman" w:hAnsi="Times New Roman"/>
                <w:sz w:val="24"/>
                <w:szCs w:val="24"/>
              </w:rPr>
            </w:pPr>
            <w:r w:rsidRPr="008520F3">
              <w:rPr>
                <w:rFonts w:ascii="Times New Roman" w:hAnsi="Times New Roman"/>
                <w:sz w:val="24"/>
                <w:szCs w:val="24"/>
              </w:rPr>
              <w:t>3.</w:t>
            </w:r>
            <w:r w:rsidR="00297B28">
              <w:rPr>
                <w:rFonts w:ascii="Times New Roman" w:hAnsi="Times New Roman"/>
                <w:sz w:val="24"/>
                <w:szCs w:val="24"/>
              </w:rPr>
              <w:t>1</w:t>
            </w:r>
            <w:r w:rsidRPr="008520F3">
              <w:rPr>
                <w:rFonts w:ascii="Times New Roman" w:hAnsi="Times New Roman"/>
                <w:sz w:val="24"/>
                <w:szCs w:val="24"/>
              </w:rPr>
              <w:t xml:space="preserve">. Платежи </w:t>
            </w:r>
            <w:r w:rsidR="00297B28">
              <w:rPr>
                <w:rFonts w:ascii="Times New Roman" w:hAnsi="Times New Roman"/>
                <w:sz w:val="24"/>
                <w:szCs w:val="24"/>
              </w:rPr>
              <w:t xml:space="preserve"> </w:t>
            </w:r>
            <w:r w:rsidRPr="008520F3">
              <w:rPr>
                <w:rFonts w:ascii="Times New Roman" w:hAnsi="Times New Roman"/>
                <w:sz w:val="24"/>
                <w:szCs w:val="24"/>
              </w:rPr>
              <w:t>осуществляются следующим образом</w:t>
            </w:r>
            <w:r w:rsidR="00D27C63">
              <w:rPr>
                <w:rFonts w:ascii="Times New Roman" w:hAnsi="Times New Roman"/>
                <w:sz w:val="24"/>
                <w:szCs w:val="24"/>
              </w:rPr>
              <w:t xml:space="preserve"> (по итогам процедуры закупки)</w:t>
            </w:r>
            <w:r w:rsidRPr="008520F3">
              <w:rPr>
                <w:rFonts w:ascii="Times New Roman" w:hAnsi="Times New Roman"/>
                <w:sz w:val="24"/>
                <w:szCs w:val="24"/>
              </w:rPr>
              <w:t xml:space="preserve">: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FE4C3C" w:rsidP="00297B28">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w:t>
            </w:r>
            <w:r w:rsidR="00297B28" w:rsidRPr="00297B28">
              <w:rPr>
                <w:rFonts w:ascii="Times New Roman" w:hAnsi="Times New Roman"/>
                <w:sz w:val="24"/>
                <w:szCs w:val="24"/>
                <w:lang w:val="en-US"/>
              </w:rPr>
              <w:t>1</w:t>
            </w:r>
            <w:r w:rsidRPr="008520F3">
              <w:rPr>
                <w:rFonts w:ascii="Times New Roman" w:hAnsi="Times New Roman"/>
                <w:sz w:val="24"/>
                <w:szCs w:val="24"/>
                <w:lang w:val="en-US"/>
              </w:rPr>
              <w:t>. Payments are made as follows:</w:t>
            </w:r>
          </w:p>
        </w:tc>
      </w:tr>
      <w:tr w:rsidR="003D17A5" w:rsidRPr="00D27C63" w:rsidTr="00906459">
        <w:trPr>
          <w:gridBefore w:val="1"/>
          <w:gridAfter w:val="1"/>
          <w:wBefore w:w="34" w:type="dxa"/>
          <w:wAfter w:w="602" w:type="dxa"/>
        </w:trPr>
        <w:tc>
          <w:tcPr>
            <w:tcW w:w="4785" w:type="dxa"/>
          </w:tcPr>
          <w:p w:rsidR="000D2BD7" w:rsidRPr="008520F3" w:rsidRDefault="000D2BD7" w:rsidP="00424670">
            <w:pPr>
              <w:numPr>
                <w:ilvl w:val="0"/>
                <w:numId w:val="1"/>
              </w:numPr>
              <w:spacing w:after="0" w:line="240" w:lineRule="auto"/>
              <w:jc w:val="both"/>
              <w:rPr>
                <w:rFonts w:ascii="Times New Roman" w:hAnsi="Times New Roman"/>
                <w:sz w:val="24"/>
                <w:szCs w:val="24"/>
              </w:rPr>
            </w:pPr>
          </w:p>
        </w:tc>
        <w:tc>
          <w:tcPr>
            <w:tcW w:w="4786" w:type="dxa"/>
            <w:gridSpan w:val="3"/>
          </w:tcPr>
          <w:p w:rsidR="000D2BD7" w:rsidRPr="008520F3" w:rsidRDefault="000D2BD7" w:rsidP="00424670">
            <w:pPr>
              <w:numPr>
                <w:ilvl w:val="0"/>
                <w:numId w:val="1"/>
              </w:numPr>
              <w:spacing w:after="0" w:line="240" w:lineRule="auto"/>
              <w:jc w:val="both"/>
              <w:rPr>
                <w:rFonts w:ascii="Times New Roman" w:hAnsi="Times New Roman"/>
                <w:sz w:val="24"/>
                <w:szCs w:val="24"/>
                <w:lang w:val="en-US"/>
              </w:rPr>
            </w:pPr>
          </w:p>
        </w:tc>
      </w:tr>
      <w:tr w:rsidR="003D17A5" w:rsidRPr="00D27C63"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p>
        </w:tc>
      </w:tr>
      <w:tr w:rsidR="003D17A5" w:rsidRPr="00D27C63"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p>
        </w:tc>
      </w:tr>
      <w:tr w:rsidR="000D2BD7" w:rsidRPr="00325DA2"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0D2BD7" w:rsidRPr="008520F3" w:rsidRDefault="00141E88" w:rsidP="00297B28">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0D2BD7" w:rsidRPr="00297B28" w:rsidRDefault="000D2BD7" w:rsidP="00424670">
            <w:pPr>
              <w:spacing w:after="0" w:line="240" w:lineRule="auto"/>
              <w:jc w:val="both"/>
              <w:rPr>
                <w:rFonts w:ascii="Times New Roman" w:hAnsi="Times New Roman"/>
                <w:sz w:val="24"/>
                <w:szCs w:val="24"/>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005F05FC">
              <w:rPr>
                <w:rFonts w:ascii="Times New Roman" w:hAnsi="Times New Roman"/>
                <w:sz w:val="24"/>
                <w:szCs w:val="24"/>
              </w:rPr>
              <w:t xml:space="preserve">) календарных дней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C7522D" w:rsidRDefault="00C7522D"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Pr="00D27C63" w:rsidRDefault="000D2BD7" w:rsidP="00424670">
            <w:pPr>
              <w:spacing w:after="0" w:line="240" w:lineRule="auto"/>
              <w:jc w:val="both"/>
              <w:rPr>
                <w:rFonts w:ascii="Times New Roman" w:hAnsi="Times New Roman"/>
                <w:sz w:val="24"/>
                <w:szCs w:val="24"/>
                <w:lang w:val="en-US"/>
              </w:rPr>
            </w:pPr>
          </w:p>
          <w:p w:rsidR="00C7522D" w:rsidRPr="00D27C63" w:rsidRDefault="00C7522D"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D27C63" w:rsidRDefault="009C106A" w:rsidP="00D27C63">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D27C63" w:rsidRDefault="009C106A" w:rsidP="00D27C63">
            <w:pPr>
              <w:spacing w:after="0" w:line="240" w:lineRule="auto"/>
              <w:rPr>
                <w:rStyle w:val="longtext1"/>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D27C63"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7C75FE" w:rsidRDefault="00835DA2" w:rsidP="00424670">
            <w:pPr>
              <w:spacing w:after="0" w:line="240" w:lineRule="auto"/>
              <w:jc w:val="both"/>
              <w:rPr>
                <w:rFonts w:ascii="Times New Roman" w:hAnsi="Times New Roman"/>
                <w:b/>
                <w:sz w:val="24"/>
                <w:szCs w:val="24"/>
                <w:u w:val="single"/>
                <w:lang w:val="en-US"/>
              </w:rPr>
            </w:pPr>
            <w:r w:rsidRPr="007C75FE">
              <w:rPr>
                <w:rFonts w:ascii="Times New Roman" w:hAnsi="Times New Roman"/>
                <w:b/>
                <w:sz w:val="24"/>
                <w:szCs w:val="24"/>
                <w:u w:val="single"/>
                <w:lang w:val="en-US"/>
              </w:rPr>
              <w:t>10</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Liabilities</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of</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the</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Parties</w:t>
            </w:r>
            <w:r w:rsidR="000D2BD7" w:rsidRPr="007C75FE">
              <w:rPr>
                <w:rFonts w:ascii="Times New Roman" w:hAnsi="Times New Roman"/>
                <w:b/>
                <w:sz w:val="24"/>
                <w:szCs w:val="24"/>
                <w:u w:val="single"/>
                <w:lang w:val="en-US"/>
              </w:rPr>
              <w:t>.</w:t>
            </w:r>
          </w:p>
          <w:p w:rsidR="00874189" w:rsidRPr="008520F3" w:rsidRDefault="00835DA2" w:rsidP="00424670">
            <w:pPr>
              <w:spacing w:after="0" w:line="240" w:lineRule="auto"/>
              <w:jc w:val="both"/>
              <w:rPr>
                <w:rFonts w:ascii="Times New Roman" w:hAnsi="Times New Roman"/>
                <w:sz w:val="24"/>
                <w:szCs w:val="24"/>
                <w:lang w:val="en-US"/>
              </w:rPr>
            </w:pPr>
            <w:r w:rsidRPr="007C75FE">
              <w:rPr>
                <w:rFonts w:ascii="Times New Roman" w:hAnsi="Times New Roman"/>
                <w:sz w:val="24"/>
                <w:szCs w:val="24"/>
                <w:lang w:val="en-US"/>
              </w:rPr>
              <w:t>10</w:t>
            </w:r>
            <w:r w:rsidR="000D2BD7" w:rsidRPr="007C75FE">
              <w:rPr>
                <w:rFonts w:ascii="Times New Roman" w:hAnsi="Times New Roman"/>
                <w:sz w:val="24"/>
                <w:szCs w:val="24"/>
                <w:lang w:val="en-US"/>
              </w:rPr>
              <w:t xml:space="preserve">.1. </w:t>
            </w:r>
            <w:r w:rsidR="000D2BD7" w:rsidRPr="008520F3">
              <w:rPr>
                <w:rFonts w:ascii="Times New Roman" w:hAnsi="Times New Roman"/>
                <w:sz w:val="24"/>
                <w:szCs w:val="24"/>
                <w:lang w:val="en-US"/>
              </w:rPr>
              <w:t>If</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Seller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fails</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to</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deliver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equipment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time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stipulated</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present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7C75FE" w:rsidRDefault="0087418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C7522D" w:rsidRPr="00D27C63" w:rsidRDefault="00C7522D" w:rsidP="00424670">
            <w:pPr>
              <w:spacing w:after="0" w:line="240" w:lineRule="auto"/>
              <w:jc w:val="both"/>
              <w:rPr>
                <w:rFonts w:ascii="Times New Roman" w:hAnsi="Times New Roman"/>
                <w:sz w:val="24"/>
                <w:szCs w:val="24"/>
                <w:lang w:val="en-US"/>
              </w:rPr>
            </w:pP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D27C63"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C7522D" w:rsidRPr="00D27C63" w:rsidRDefault="00C7522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D27C63"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D27C6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.2.  Срок действия Контракта: в течение </w:t>
            </w:r>
            <w:r w:rsidR="00297B28">
              <w:rPr>
                <w:rFonts w:ascii="Times New Roman" w:hAnsi="Times New Roman"/>
                <w:sz w:val="24"/>
                <w:szCs w:val="24"/>
              </w:rPr>
              <w:t>____</w:t>
            </w:r>
            <w:r w:rsidRPr="008520F3">
              <w:rPr>
                <w:rFonts w:ascii="Times New Roman" w:hAnsi="Times New Roman"/>
                <w:sz w:val="24"/>
                <w:szCs w:val="24"/>
              </w:rPr>
              <w:t xml:space="preserve">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.2. This contract is valid within </w:t>
            </w:r>
            <w:r w:rsidR="00297B28" w:rsidRPr="00297B28">
              <w:rPr>
                <w:rFonts w:ascii="Times New Roman" w:hAnsi="Times New Roman"/>
                <w:sz w:val="24"/>
                <w:szCs w:val="24"/>
                <w:lang w:val="en-US"/>
              </w:rPr>
              <w:t>_____</w:t>
            </w:r>
            <w:r w:rsidR="000D2BD7" w:rsidRPr="008520F3">
              <w:rPr>
                <w:rFonts w:ascii="Times New Roman" w:hAnsi="Times New Roman"/>
                <w:sz w:val="24"/>
                <w:szCs w:val="24"/>
                <w:lang w:val="en-US"/>
              </w:rPr>
              <w:t xml:space="preserve">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D27C63"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7C75FE" w:rsidRDefault="003901E2" w:rsidP="00424670">
            <w:pPr>
              <w:spacing w:after="0" w:line="240" w:lineRule="auto"/>
              <w:jc w:val="both"/>
              <w:rPr>
                <w:rFonts w:ascii="Times New Roman" w:hAnsi="Times New Roman"/>
                <w:sz w:val="24"/>
                <w:szCs w:val="24"/>
                <w:highlight w:val="yellow"/>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7C75FE" w:rsidRPr="005F05FC" w:rsidRDefault="007C75FE" w:rsidP="00424670">
            <w:pPr>
              <w:spacing w:after="0" w:line="240" w:lineRule="auto"/>
              <w:ind w:right="72"/>
              <w:jc w:val="both"/>
              <w:rPr>
                <w:rFonts w:ascii="Times New Roman" w:hAnsi="Times New Roman"/>
                <w:b/>
                <w:sz w:val="24"/>
                <w:szCs w:val="24"/>
                <w:u w:val="single"/>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7C75FE">
            <w:pPr>
              <w:spacing w:after="0" w:line="240" w:lineRule="auto"/>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7C75FE">
            <w:pPr>
              <w:spacing w:after="0" w:line="240" w:lineRule="auto"/>
              <w:jc w:val="both"/>
              <w:rPr>
                <w:rFonts w:ascii="Times New Roman" w:hAnsi="Times New Roman"/>
                <w:sz w:val="24"/>
                <w:szCs w:val="24"/>
                <w:lang w:val="de-DE"/>
              </w:rPr>
            </w:pPr>
          </w:p>
        </w:tc>
      </w:tr>
      <w:tr w:rsidR="000D2BD7" w:rsidRPr="007C75FE"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D27C63"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D27C63"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D27C63"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C9C" w:rsidRDefault="00D26C9C" w:rsidP="00DC2B4F">
      <w:pPr>
        <w:spacing w:after="0" w:line="240" w:lineRule="auto"/>
      </w:pPr>
      <w:r>
        <w:separator/>
      </w:r>
    </w:p>
  </w:endnote>
  <w:endnote w:type="continuationSeparator" w:id="1">
    <w:p w:rsidR="00D26C9C" w:rsidRDefault="00D26C9C"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00F849A1" w:rsidRPr="00A6172A">
      <w:rPr>
        <w:rFonts w:ascii="Cambria" w:hAnsi="Cambria"/>
        <w:b/>
        <w:sz w:val="20"/>
        <w:szCs w:val="20"/>
      </w:rPr>
      <w:fldChar w:fldCharType="begin"/>
    </w:r>
    <w:r w:rsidRPr="00A6172A">
      <w:rPr>
        <w:rFonts w:ascii="Cambria" w:hAnsi="Cambria"/>
        <w:b/>
        <w:sz w:val="20"/>
        <w:szCs w:val="20"/>
      </w:rPr>
      <w:instrText>PAGE</w:instrText>
    </w:r>
    <w:r w:rsidR="00F849A1" w:rsidRPr="00A6172A">
      <w:rPr>
        <w:rFonts w:ascii="Cambria" w:hAnsi="Cambria"/>
        <w:b/>
        <w:sz w:val="20"/>
        <w:szCs w:val="20"/>
      </w:rPr>
      <w:fldChar w:fldCharType="separate"/>
    </w:r>
    <w:r w:rsidR="00D27C63">
      <w:rPr>
        <w:rFonts w:ascii="Cambria" w:hAnsi="Cambria"/>
        <w:b/>
        <w:noProof/>
        <w:sz w:val="20"/>
        <w:szCs w:val="20"/>
      </w:rPr>
      <w:t>12</w:t>
    </w:r>
    <w:r w:rsidR="00F849A1" w:rsidRPr="00A6172A">
      <w:rPr>
        <w:rFonts w:ascii="Cambria" w:hAnsi="Cambria"/>
        <w:b/>
        <w:sz w:val="20"/>
        <w:szCs w:val="20"/>
      </w:rPr>
      <w:fldChar w:fldCharType="end"/>
    </w:r>
    <w:r w:rsidRPr="00A6172A">
      <w:rPr>
        <w:rFonts w:ascii="Cambria" w:hAnsi="Cambria"/>
        <w:sz w:val="20"/>
        <w:szCs w:val="20"/>
      </w:rPr>
      <w:t xml:space="preserve"> из </w:t>
    </w:r>
    <w:r w:rsidR="00F849A1" w:rsidRPr="00A6172A">
      <w:rPr>
        <w:rFonts w:ascii="Cambria" w:hAnsi="Cambria"/>
        <w:b/>
        <w:sz w:val="20"/>
        <w:szCs w:val="20"/>
      </w:rPr>
      <w:fldChar w:fldCharType="begin"/>
    </w:r>
    <w:r w:rsidRPr="00A6172A">
      <w:rPr>
        <w:rFonts w:ascii="Cambria" w:hAnsi="Cambria"/>
        <w:b/>
        <w:sz w:val="20"/>
        <w:szCs w:val="20"/>
      </w:rPr>
      <w:instrText>NUMPAGES</w:instrText>
    </w:r>
    <w:r w:rsidR="00F849A1" w:rsidRPr="00A6172A">
      <w:rPr>
        <w:rFonts w:ascii="Cambria" w:hAnsi="Cambria"/>
        <w:b/>
        <w:sz w:val="20"/>
        <w:szCs w:val="20"/>
      </w:rPr>
      <w:fldChar w:fldCharType="separate"/>
    </w:r>
    <w:r w:rsidR="00D27C63">
      <w:rPr>
        <w:rFonts w:ascii="Cambria" w:hAnsi="Cambria"/>
        <w:b/>
        <w:noProof/>
        <w:sz w:val="20"/>
        <w:szCs w:val="20"/>
      </w:rPr>
      <w:t>12</w:t>
    </w:r>
    <w:r w:rsidR="00F849A1"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C9C" w:rsidRDefault="00D26C9C" w:rsidP="00DC2B4F">
      <w:pPr>
        <w:spacing w:after="0" w:line="240" w:lineRule="auto"/>
      </w:pPr>
      <w:r>
        <w:separator/>
      </w:r>
    </w:p>
  </w:footnote>
  <w:footnote w:type="continuationSeparator" w:id="1">
    <w:p w:rsidR="00D26C9C" w:rsidRDefault="00D26C9C"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81922"/>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345B5"/>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97B28"/>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5DA2"/>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05FC"/>
    <w:rsid w:val="005F4E9D"/>
    <w:rsid w:val="005F5345"/>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C75FE"/>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02C1"/>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08ED"/>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864"/>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C13"/>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22D"/>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26C9C"/>
    <w:rsid w:val="00D27C63"/>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849A1"/>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5499</Words>
  <Characters>31346</Characters>
  <Application>Microsoft Office Word</Application>
  <DocSecurity>0</DocSecurity>
  <Lines>261</Lines>
  <Paragraphs>73</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36772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6</cp:revision>
  <cp:lastPrinted>2022-01-24T06:36:00Z</cp:lastPrinted>
  <dcterms:created xsi:type="dcterms:W3CDTF">2022-03-30T07:09:00Z</dcterms:created>
  <dcterms:modified xsi:type="dcterms:W3CDTF">2022-05-17T12:40:00Z</dcterms:modified>
</cp:coreProperties>
</file>